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CASC Annual Conference Code of Conduct</w:t>
      </w:r>
    </w:p>
    <w:p w:rsidR="00000000" w:rsidDel="00000000" w:rsidP="00000000" w:rsidRDefault="00000000" w:rsidRPr="00000000" w14:paraId="00000002">
      <w:pPr>
        <w:pageBreakBefore w:val="0"/>
        <w:rPr>
          <w:rFonts w:ascii="Arial" w:cs="Arial" w:eastAsia="Arial" w:hAnsi="Arial"/>
          <w:color w:val="ff0000"/>
          <w:sz w:val="28"/>
          <w:szCs w:val="28"/>
        </w:rPr>
      </w:pPr>
      <w:r w:rsidDel="00000000" w:rsidR="00000000" w:rsidRPr="00000000">
        <w:rPr>
          <w:rFonts w:ascii="Arial" w:cs="Arial" w:eastAsia="Arial" w:hAnsi="Arial"/>
          <w:color w:val="ff0000"/>
          <w:sz w:val="28"/>
          <w:szCs w:val="28"/>
          <w:rtl w:val="0"/>
        </w:rPr>
        <w:t xml:space="preserve">In-person and VIrtual</w:t>
      </w:r>
    </w:p>
    <w:p w:rsidR="00000000" w:rsidDel="00000000" w:rsidP="00000000" w:rsidRDefault="00000000" w:rsidRPr="00000000" w14:paraId="00000003">
      <w:pPr>
        <w:pageBreakBefore w:val="0"/>
        <w:rPr>
          <w:rFonts w:ascii="Arial" w:cs="Arial" w:eastAsia="Arial" w:hAnsi="Arial"/>
          <w:b w:val="1"/>
        </w:rPr>
      </w:pPr>
      <w:r w:rsidDel="00000000" w:rsidR="00000000" w:rsidRPr="00000000">
        <w:rPr>
          <w:rFonts w:ascii="Arial" w:cs="Arial" w:eastAsia="Arial" w:hAnsi="Arial"/>
          <w:b w:val="1"/>
          <w:rtl w:val="0"/>
        </w:rPr>
        <w:t xml:space="preserve">This Code of Conduct is essential to promoting diversity and creating an inclusive, supportive, and collaborative environment for all peoples. </w:t>
      </w:r>
    </w:p>
    <w:p w:rsidR="00000000" w:rsidDel="00000000" w:rsidP="00000000" w:rsidRDefault="00000000" w:rsidRPr="00000000" w14:paraId="00000004">
      <w:pPr>
        <w:pageBreakBefore w:val="0"/>
        <w:rPr>
          <w:rFonts w:ascii="Arial" w:cs="Arial" w:eastAsia="Arial" w:hAnsi="Arial"/>
        </w:rPr>
      </w:pPr>
      <w:r w:rsidDel="00000000" w:rsidR="00000000" w:rsidRPr="00000000">
        <w:rPr>
          <w:rFonts w:ascii="Arial" w:cs="Arial" w:eastAsia="Arial" w:hAnsi="Arial"/>
          <w:rtl w:val="0"/>
        </w:rPr>
        <w:t xml:space="preserve">CASC is committed to providing a safe, productive and welcoming environment for all conference participants and support staff and volunteers. All participants, including, but not limited to, attendees, speakers, volunteers, exhibitors, CASC staff, service providers and others are expected to abide by this CASC Annual Conference Code of Conduct. </w:t>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rtl w:val="0"/>
        </w:rPr>
        <w:t xml:space="preserve">This Code of Conduct applies to all CASC conference-related events, including those sponsored/hosted by organizations other than CASC but held in conjunction with CASC events in public or private facilities as well as interactions that take place as part of social activities.</w:t>
      </w:r>
    </w:p>
    <w:p w:rsidR="00000000" w:rsidDel="00000000" w:rsidP="00000000" w:rsidRDefault="00000000" w:rsidRPr="00000000" w14:paraId="0000000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Expected Behavior</w:t>
      </w:r>
      <w:r w:rsidDel="00000000" w:rsidR="00000000" w:rsidRPr="00000000">
        <w:rPr>
          <w:rtl w:val="0"/>
        </w:rPr>
      </w:r>
    </w:p>
    <w:p w:rsidR="00000000" w:rsidDel="00000000" w:rsidP="00000000" w:rsidRDefault="00000000" w:rsidRPr="00000000" w14:paraId="00000008">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Be considerate, respectful, and collaborative. </w:t>
      </w:r>
    </w:p>
    <w:p w:rsidR="00000000" w:rsidDel="00000000" w:rsidP="00000000" w:rsidRDefault="00000000" w:rsidRPr="00000000" w14:paraId="00000009">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All attendees, CASC staff, Host staff and vendors are treated with respect and consideration, valuing diverse views and opinions.</w:t>
      </w:r>
    </w:p>
    <w:p w:rsidR="00000000" w:rsidDel="00000000" w:rsidP="00000000" w:rsidRDefault="00000000" w:rsidRPr="00000000" w14:paraId="0000000A">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Be mindful of your surroundings and your fellow attendees. </w:t>
      </w:r>
    </w:p>
    <w:p w:rsidR="00000000" w:rsidDel="00000000" w:rsidP="00000000" w:rsidRDefault="00000000" w:rsidRPr="00000000" w14:paraId="0000000B">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Communicate openly with respect for others, critiquing ideas rather than individuals.</w:t>
      </w:r>
    </w:p>
    <w:p w:rsidR="00000000" w:rsidDel="00000000" w:rsidP="00000000" w:rsidRDefault="00000000" w:rsidRPr="00000000" w14:paraId="0000000C">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Respect the rules and policies of the meeting venue, hotels, CASC contracted facility or any other platform.</w:t>
      </w:r>
    </w:p>
    <w:p w:rsidR="00000000" w:rsidDel="00000000" w:rsidP="00000000" w:rsidRDefault="00000000" w:rsidRPr="00000000" w14:paraId="0000000D">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Avoid personal attacks directed toward other attendees, participants, CASC staff and suppliers/vendors.</w:t>
      </w:r>
    </w:p>
    <w:p w:rsidR="00000000" w:rsidDel="00000000" w:rsidP="00000000" w:rsidRDefault="00000000" w:rsidRPr="00000000" w14:paraId="0000000E">
      <w:pPr>
        <w:pageBreakBefore w:val="0"/>
        <w:numPr>
          <w:ilvl w:val="0"/>
          <w:numId w:val="2"/>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Alert CASC staff or Host staff if you notice a dangerous situation or someone in distress.</w:t>
      </w:r>
    </w:p>
    <w:p w:rsidR="00000000" w:rsidDel="00000000" w:rsidP="00000000" w:rsidRDefault="00000000" w:rsidRPr="00000000" w14:paraId="0000000F">
      <w:pPr>
        <w:pageBreakBefore w:val="0"/>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Unacceptable Behavior</w:t>
      </w:r>
      <w:r w:rsidDel="00000000" w:rsidR="00000000" w:rsidRPr="00000000">
        <w:rPr>
          <w:rtl w:val="0"/>
        </w:rPr>
      </w:r>
    </w:p>
    <w:p w:rsidR="00000000" w:rsidDel="00000000" w:rsidP="00000000" w:rsidRDefault="00000000" w:rsidRPr="00000000" w14:paraId="00000011">
      <w:pPr>
        <w:pageBreakBefore w:val="0"/>
        <w:numPr>
          <w:ilvl w:val="0"/>
          <w:numId w:val="3"/>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Examples of unacceptable behaviour include, but are not limited to, verbal comments related to gender, gender identity and expression, sexual orientation, ability, physical appearance, race, religion, national origin, as well as inappropriate use of nudity and/or sexual images in public spaces or presentations, and threatening or stalking any attendee, speaker, volunteer, exhibitor, CASC staff member, Host staff member, service provider or others.</w:t>
      </w:r>
    </w:p>
    <w:p w:rsidR="00000000" w:rsidDel="00000000" w:rsidP="00000000" w:rsidRDefault="00000000" w:rsidRPr="00000000" w14:paraId="00000012">
      <w:pPr>
        <w:pageBreakBefore w:val="0"/>
        <w:numPr>
          <w:ilvl w:val="0"/>
          <w:numId w:val="3"/>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Harassment, intimidation or discrimination in any form will not be tolerated.</w:t>
      </w:r>
    </w:p>
    <w:p w:rsidR="00000000" w:rsidDel="00000000" w:rsidP="00000000" w:rsidRDefault="00000000" w:rsidRPr="00000000" w14:paraId="00000013">
      <w:pPr>
        <w:pageBreakBefore w:val="0"/>
        <w:numPr>
          <w:ilvl w:val="0"/>
          <w:numId w:val="3"/>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Physical or verbal abuse of any attendee, speaker, volunteer, exhibitor, CASC staff member, Host Staff member, service provider or other guests will not be tolerated.</w:t>
      </w:r>
    </w:p>
    <w:p w:rsidR="00000000" w:rsidDel="00000000" w:rsidP="00000000" w:rsidRDefault="00000000" w:rsidRPr="00000000" w14:paraId="00000014">
      <w:pPr>
        <w:pageBreakBefore w:val="0"/>
        <w:numPr>
          <w:ilvl w:val="0"/>
          <w:numId w:val="3"/>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Please respect all individuals who request not to be photographed. Recording or taking photography of another individual’s presentation without their explicit permission is not allowed.</w:t>
      </w:r>
    </w:p>
    <w:p w:rsidR="00000000" w:rsidDel="00000000" w:rsidP="00000000" w:rsidRDefault="00000000" w:rsidRPr="00000000" w14:paraId="00000015">
      <w:pPr>
        <w:pageBreakBefore w:val="0"/>
        <w:numPr>
          <w:ilvl w:val="0"/>
          <w:numId w:val="3"/>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Disruption of talks at oral or poster sessions, in the exhibit hall, or at other events organized by CASC and the Conference Host at the meeting venue, hotels, or other CASC contracted facilities is not allowed.</w:t>
      </w:r>
    </w:p>
    <w:p w:rsidR="00000000" w:rsidDel="00000000" w:rsidP="00000000" w:rsidRDefault="00000000" w:rsidRPr="00000000" w14:paraId="0000001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Consequences</w:t>
      </w:r>
      <w:r w:rsidDel="00000000" w:rsidR="00000000" w:rsidRPr="00000000">
        <w:rPr>
          <w:rtl w:val="0"/>
        </w:rPr>
      </w:r>
    </w:p>
    <w:p w:rsidR="00000000" w:rsidDel="00000000" w:rsidP="00000000" w:rsidRDefault="00000000" w:rsidRPr="00000000" w14:paraId="00000018">
      <w:pPr>
        <w:pageBreakBefore w:val="0"/>
        <w:numPr>
          <w:ilvl w:val="0"/>
          <w:numId w:val="4"/>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Anyone requested to stop unacceptable behaviour is expected to comply immediately.</w:t>
      </w:r>
    </w:p>
    <w:p w:rsidR="00000000" w:rsidDel="00000000" w:rsidP="00000000" w:rsidRDefault="00000000" w:rsidRPr="00000000" w14:paraId="00000019">
      <w:pPr>
        <w:pageBreakBefore w:val="0"/>
        <w:numPr>
          <w:ilvl w:val="0"/>
          <w:numId w:val="4"/>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CASC staff (or their designee) or security may take any action deemed necessary and appropriate, including immediate removal from the meeting without warning or refund.</w:t>
      </w:r>
    </w:p>
    <w:p w:rsidR="00000000" w:rsidDel="00000000" w:rsidP="00000000" w:rsidRDefault="00000000" w:rsidRPr="00000000" w14:paraId="0000001A">
      <w:pPr>
        <w:pageBreakBefore w:val="0"/>
        <w:numPr>
          <w:ilvl w:val="0"/>
          <w:numId w:val="4"/>
        </w:numPr>
        <w:spacing w:after="0" w:line="240" w:lineRule="auto"/>
        <w:ind w:left="720" w:hanging="360"/>
        <w:rPr>
          <w:rFonts w:ascii="Arial" w:cs="Arial" w:eastAsia="Arial" w:hAnsi="Arial"/>
          <w:color w:val="373737"/>
        </w:rPr>
      </w:pPr>
      <w:r w:rsidDel="00000000" w:rsidR="00000000" w:rsidRPr="00000000">
        <w:rPr>
          <w:rFonts w:ascii="Arial" w:cs="Arial" w:eastAsia="Arial" w:hAnsi="Arial"/>
          <w:color w:val="373737"/>
          <w:rtl w:val="0"/>
        </w:rPr>
        <w:t xml:space="preserve">CASC reserves the right to prohibit attendance at any future conferences or other CASC social and professional development events.</w:t>
      </w:r>
    </w:p>
    <w:p w:rsidR="00000000" w:rsidDel="00000000" w:rsidP="00000000" w:rsidRDefault="00000000" w:rsidRPr="00000000" w14:paraId="0000001B">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Reporting Unacceptable Behavior</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333333"/>
          <w:sz w:val="24"/>
          <w:szCs w:val="24"/>
          <w:u w:val="none"/>
          <w:shd w:fill="auto" w:val="clear"/>
          <w:vertAlign w:val="baseline"/>
          <w:rtl w:val="0"/>
        </w:rPr>
        <w:t xml:space="preserve">If you are the subject of unacceptable </w:t>
      </w:r>
      <w:r w:rsidDel="00000000" w:rsidR="00000000" w:rsidRPr="00000000">
        <w:rPr>
          <w:rFonts w:ascii="Arial" w:cs="Arial" w:eastAsia="Arial" w:hAnsi="Arial"/>
          <w:color w:val="333333"/>
          <w:rtl w:val="0"/>
        </w:rPr>
        <w:t xml:space="preserve">behaviour</w:t>
      </w:r>
      <w:r w:rsidDel="00000000" w:rsidR="00000000" w:rsidRPr="00000000">
        <w:rPr>
          <w:rFonts w:ascii="Arial" w:cs="Arial" w:eastAsia="Arial" w:hAnsi="Arial"/>
          <w:i w:val="0"/>
          <w:smallCaps w:val="0"/>
          <w:strike w:val="0"/>
          <w:color w:val="333333"/>
          <w:sz w:val="24"/>
          <w:szCs w:val="24"/>
          <w:u w:val="none"/>
          <w:shd w:fill="auto" w:val="clear"/>
          <w:vertAlign w:val="baseline"/>
          <w:rtl w:val="0"/>
        </w:rPr>
        <w:t xml:space="preserve"> or have witnessed any such </w:t>
      </w:r>
      <w:r w:rsidDel="00000000" w:rsidR="00000000" w:rsidRPr="00000000">
        <w:rPr>
          <w:rFonts w:ascii="Arial" w:cs="Arial" w:eastAsia="Arial" w:hAnsi="Arial"/>
          <w:color w:val="333333"/>
          <w:rtl w:val="0"/>
        </w:rPr>
        <w:t xml:space="preserve">behaviour</w:t>
      </w:r>
      <w:r w:rsidDel="00000000" w:rsidR="00000000" w:rsidRPr="00000000">
        <w:rPr>
          <w:rFonts w:ascii="Arial" w:cs="Arial" w:eastAsia="Arial" w:hAnsi="Arial"/>
          <w:i w:val="0"/>
          <w:smallCaps w:val="0"/>
          <w:strike w:val="0"/>
          <w:color w:val="333333"/>
          <w:sz w:val="24"/>
          <w:szCs w:val="24"/>
          <w:u w:val="none"/>
          <w:shd w:fill="auto" w:val="clear"/>
          <w:vertAlign w:val="baseline"/>
          <w:rtl w:val="0"/>
        </w:rPr>
        <w:t xml:space="preserve">, please immediately notify a CASC staff member (or their designee).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333333"/>
          <w:sz w:val="24"/>
          <w:szCs w:val="24"/>
          <w:shd w:fill="auto" w:val="clear"/>
          <w:vertAlign w:val="baseline"/>
        </w:rPr>
      </w:pPr>
      <w:r w:rsidDel="00000000" w:rsidR="00000000" w:rsidRPr="00000000">
        <w:rPr>
          <w:rFonts w:ascii="Arial" w:cs="Arial" w:eastAsia="Arial" w:hAnsi="Arial"/>
          <w:i w:val="0"/>
          <w:smallCaps w:val="0"/>
          <w:strike w:val="0"/>
          <w:color w:val="373737"/>
          <w:sz w:val="24"/>
          <w:szCs w:val="24"/>
          <w:u w:val="none"/>
          <w:shd w:fill="auto" w:val="clear"/>
          <w:vertAlign w:val="baseline"/>
          <w:rtl w:val="0"/>
        </w:rPr>
        <w:t xml:space="preserve">Notification should be done by contacting a CASC staff member on-site or email your concern to </w:t>
      </w:r>
      <w:hyperlink r:id="rId7">
        <w:r w:rsidDel="00000000" w:rsidR="00000000" w:rsidRPr="00000000">
          <w:rPr>
            <w:rFonts w:ascii="Arial" w:cs="Arial" w:eastAsia="Arial" w:hAnsi="Arial"/>
            <w:i w:val="0"/>
            <w:smallCaps w:val="0"/>
            <w:strike w:val="0"/>
            <w:color w:val="d01010"/>
            <w:sz w:val="24"/>
            <w:szCs w:val="24"/>
            <w:u w:val="single"/>
            <w:shd w:fill="auto" w:val="clear"/>
            <w:vertAlign w:val="baseline"/>
            <w:rtl w:val="0"/>
          </w:rPr>
          <w:t xml:space="preserve">info@casc-accs.com</w:t>
        </w:r>
      </w:hyperlink>
      <w:r w:rsidDel="00000000" w:rsidR="00000000" w:rsidRPr="00000000">
        <w:rPr>
          <w:rFonts w:ascii="Arial" w:cs="Arial" w:eastAsia="Arial" w:hAnsi="Arial"/>
          <w:i w:val="0"/>
          <w:smallCaps w:val="0"/>
          <w:strike w:val="0"/>
          <w:color w:val="325296"/>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333333"/>
          <w:sz w:val="24"/>
          <w:szCs w:val="24"/>
          <w:u w:val="none"/>
          <w:shd w:fill="auto" w:val="clear"/>
          <w:vertAlign w:val="baseline"/>
          <w:rtl w:val="0"/>
        </w:rPr>
        <w:t xml:space="preserve">All reports will be treated seriously and responded to promptly. </w:t>
      </w:r>
      <w:r w:rsidDel="00000000" w:rsidR="00000000" w:rsidRPr="00000000">
        <w:rPr>
          <w:rFonts w:ascii="Arial" w:cs="Arial" w:eastAsia="Arial" w:hAnsi="Arial"/>
          <w:i w:val="0"/>
          <w:smallCaps w:val="0"/>
          <w:strike w:val="0"/>
          <w:color w:val="373737"/>
          <w:sz w:val="24"/>
          <w:szCs w:val="24"/>
          <w:u w:val="none"/>
          <w:shd w:fill="auto" w:val="clear"/>
          <w:vertAlign w:val="baseline"/>
          <w:rtl w:val="0"/>
        </w:rPr>
        <w:t xml:space="preserve">Confidentiality will be maintained to the extent that it does not compromise the rights of others.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373737"/>
          <w:sz w:val="24"/>
          <w:szCs w:val="24"/>
          <w:u w:val="none"/>
          <w:shd w:fill="auto" w:val="clear"/>
          <w:vertAlign w:val="baseline"/>
          <w:rtl w:val="0"/>
        </w:rPr>
        <w:t xml:space="preserve">Anyone experiencing or witnessing </w:t>
      </w:r>
      <w:r w:rsidDel="00000000" w:rsidR="00000000" w:rsidRPr="00000000">
        <w:rPr>
          <w:rFonts w:ascii="Arial" w:cs="Arial" w:eastAsia="Arial" w:hAnsi="Arial"/>
          <w:color w:val="373737"/>
          <w:rtl w:val="0"/>
        </w:rPr>
        <w:t xml:space="preserve">behaviour</w:t>
      </w:r>
      <w:r w:rsidDel="00000000" w:rsidR="00000000" w:rsidRPr="00000000">
        <w:rPr>
          <w:rFonts w:ascii="Arial" w:cs="Arial" w:eastAsia="Arial" w:hAnsi="Arial"/>
          <w:i w:val="0"/>
          <w:smallCaps w:val="0"/>
          <w:strike w:val="0"/>
          <w:color w:val="373737"/>
          <w:sz w:val="24"/>
          <w:szCs w:val="24"/>
          <w:u w:val="none"/>
          <w:shd w:fill="auto" w:val="clear"/>
          <w:vertAlign w:val="baseline"/>
          <w:rtl w:val="0"/>
        </w:rPr>
        <w:t xml:space="preserve"> that constitutes an immediate or serious threat to public safety is advised to either tell a security guard or locate a house phone and ask for security.</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80" w:before="0" w:line="240"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444444"/>
          <w:sz w:val="24"/>
          <w:szCs w:val="24"/>
          <w:u w:val="none"/>
          <w:shd w:fill="auto" w:val="clear"/>
          <w:vertAlign w:val="baseline"/>
          <w:rtl w:val="0"/>
        </w:rPr>
        <w:t xml:space="preserve">Reporting should never be done via social media.</w:t>
      </w:r>
      <w:r w:rsidDel="00000000" w:rsidR="00000000" w:rsidRPr="00000000">
        <w:rPr>
          <w:rtl w:val="0"/>
        </w:rPr>
      </w:r>
    </w:p>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rPr>
      </w:pPr>
      <w:bookmarkStart w:colFirst="0" w:colLast="0" w:name="_heading=h.gjdgxs" w:id="0"/>
      <w:bookmarkEnd w:id="0"/>
      <w:r w:rsidDel="00000000" w:rsidR="00000000" w:rsidRPr="00000000">
        <w:rPr>
          <w:rFonts w:ascii="Arial" w:cs="Arial" w:eastAsia="Arial" w:hAnsi="Arial"/>
          <w:color w:val="7f7f7f"/>
          <w:rtl w:val="0"/>
        </w:rPr>
        <w:t xml:space="preserve">Revised April 2022</w:t>
      </w:r>
      <w:r w:rsidDel="00000000" w:rsidR="00000000" w:rsidRPr="00000000">
        <w:rPr>
          <w:rtl w:val="0"/>
        </w:rPr>
      </w:r>
    </w:p>
    <w:sectPr>
      <w:headerReference r:id="rId8" w:type="first"/>
      <w:footerReference r:id="rId9" w:type="default"/>
      <w:pgSz w:h="15840" w:w="12240" w:orient="portrait"/>
      <w:pgMar w:bottom="1032" w:top="1842.51968503937" w:left="1418" w:right="1418"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80" w:before="0" w:line="274"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80" w:before="0" w:line="274"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419542" cy="63177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542" cy="6317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CA"/>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entury Gothic" w:cs="Century Gothic" w:eastAsia="Century Gothic" w:hAnsi="Century Gothic"/>
      <w:color w:val="990000"/>
      <w:sz w:val="32"/>
      <w:szCs w:val="32"/>
    </w:rPr>
  </w:style>
  <w:style w:type="paragraph" w:styleId="Heading2">
    <w:name w:val="heading 2"/>
    <w:basedOn w:val="Normal"/>
    <w:next w:val="Normal"/>
    <w:pPr>
      <w:keepNext w:val="1"/>
      <w:keepLines w:val="1"/>
      <w:spacing w:after="0" w:before="120" w:line="240" w:lineRule="auto"/>
    </w:pPr>
    <w:rPr>
      <w:b w:val="1"/>
      <w:color w:val="990000"/>
      <w:sz w:val="28"/>
      <w:szCs w:val="28"/>
    </w:rPr>
  </w:style>
  <w:style w:type="paragraph" w:styleId="Heading3">
    <w:name w:val="heading 3"/>
    <w:basedOn w:val="Normal"/>
    <w:next w:val="Normal"/>
    <w:pPr>
      <w:keepNext w:val="1"/>
      <w:keepLines w:val="1"/>
      <w:spacing w:after="0" w:before="20" w:line="240" w:lineRule="auto"/>
    </w:pPr>
    <w:rPr>
      <w:rFonts w:ascii="Century Gothic" w:cs="Century Gothic" w:eastAsia="Century Gothic" w:hAnsi="Century Gothic"/>
      <w:color w:val="333333"/>
    </w:rPr>
  </w:style>
  <w:style w:type="paragraph" w:styleId="Heading4">
    <w:name w:val="heading 4"/>
    <w:basedOn w:val="Normal"/>
    <w:next w:val="Normal"/>
    <w:pPr>
      <w:keepNext w:val="1"/>
      <w:keepLines w:val="1"/>
      <w:spacing w:after="0" w:before="200" w:lineRule="auto"/>
    </w:pPr>
    <w:rPr>
      <w:b w:val="1"/>
      <w:i w:val="1"/>
      <w:color w:val="000000"/>
    </w:rPr>
  </w:style>
  <w:style w:type="paragraph" w:styleId="Heading5">
    <w:name w:val="heading 5"/>
    <w:basedOn w:val="Normal"/>
    <w:next w:val="Normal"/>
    <w:pPr>
      <w:keepNext w:val="1"/>
      <w:keepLines w:val="1"/>
      <w:spacing w:after="0" w:before="200" w:lineRule="auto"/>
    </w:pPr>
    <w:rPr>
      <w:rFonts w:ascii="Century Gothic" w:cs="Century Gothic" w:eastAsia="Century Gothic" w:hAnsi="Century Gothic"/>
      <w:color w:val="000000"/>
    </w:rPr>
  </w:style>
  <w:style w:type="paragraph" w:styleId="Heading6">
    <w:name w:val="heading 6"/>
    <w:basedOn w:val="Normal"/>
    <w:next w:val="Normal"/>
    <w:pPr>
      <w:keepNext w:val="1"/>
      <w:keepLines w:val="1"/>
      <w:spacing w:after="0" w:before="200" w:lineRule="auto"/>
    </w:pPr>
    <w:rPr>
      <w:rFonts w:ascii="Century Gothic" w:cs="Century Gothic" w:eastAsia="Century Gothic" w:hAnsi="Century Gothic"/>
      <w:color w:val="990000"/>
    </w:rPr>
  </w:style>
  <w:style w:type="paragraph" w:styleId="Title">
    <w:name w:val="Title"/>
    <w:basedOn w:val="Normal"/>
    <w:next w:val="Normal"/>
    <w:pPr>
      <w:spacing w:after="120" w:line="240" w:lineRule="auto"/>
    </w:pPr>
    <w:rPr>
      <w:rFonts w:ascii="Century Gothic" w:cs="Century Gothic" w:eastAsia="Century Gothic" w:hAnsi="Century Gothic"/>
      <w:color w:val="333333"/>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360" w:line="240" w:lineRule="auto"/>
    </w:pPr>
    <w:rPr>
      <w:rFonts w:ascii="Century Gothic" w:cs="Century Gothic" w:eastAsia="Century Gothic" w:hAnsi="Century Gothic"/>
      <w:color w:val="990000"/>
      <w:sz w:val="32"/>
      <w:szCs w:val="32"/>
    </w:rPr>
  </w:style>
  <w:style w:type="paragraph" w:styleId="Heading2">
    <w:name w:val="heading 2"/>
    <w:basedOn w:val="Normal"/>
    <w:next w:val="Normal"/>
    <w:pPr>
      <w:keepNext w:val="1"/>
      <w:keepLines w:val="1"/>
      <w:pageBreakBefore w:val="0"/>
      <w:spacing w:after="0" w:before="120" w:line="240" w:lineRule="auto"/>
    </w:pPr>
    <w:rPr>
      <w:b w:val="1"/>
      <w:color w:val="990000"/>
      <w:sz w:val="28"/>
      <w:szCs w:val="28"/>
    </w:rPr>
  </w:style>
  <w:style w:type="paragraph" w:styleId="Heading3">
    <w:name w:val="heading 3"/>
    <w:basedOn w:val="Normal"/>
    <w:next w:val="Normal"/>
    <w:pPr>
      <w:keepNext w:val="1"/>
      <w:keepLines w:val="1"/>
      <w:pageBreakBefore w:val="0"/>
      <w:spacing w:after="0" w:before="20" w:line="240" w:lineRule="auto"/>
    </w:pPr>
    <w:rPr>
      <w:rFonts w:ascii="Century Gothic" w:cs="Century Gothic" w:eastAsia="Century Gothic" w:hAnsi="Century Gothic"/>
      <w:color w:val="333333"/>
    </w:rPr>
  </w:style>
  <w:style w:type="paragraph" w:styleId="Heading4">
    <w:name w:val="heading 4"/>
    <w:basedOn w:val="Normal"/>
    <w:next w:val="Normal"/>
    <w:pPr>
      <w:keepNext w:val="1"/>
      <w:keepLines w:val="1"/>
      <w:pageBreakBefore w:val="0"/>
      <w:spacing w:after="0" w:before="200" w:lineRule="auto"/>
    </w:pPr>
    <w:rPr>
      <w:b w:val="1"/>
      <w:i w:val="1"/>
      <w:color w:val="000000"/>
    </w:rPr>
  </w:style>
  <w:style w:type="paragraph" w:styleId="Heading5">
    <w:name w:val="heading 5"/>
    <w:basedOn w:val="Normal"/>
    <w:next w:val="Normal"/>
    <w:pPr>
      <w:keepNext w:val="1"/>
      <w:keepLines w:val="1"/>
      <w:pageBreakBefore w:val="0"/>
      <w:spacing w:after="0" w:before="200" w:lineRule="auto"/>
    </w:pPr>
    <w:rPr>
      <w:rFonts w:ascii="Century Gothic" w:cs="Century Gothic" w:eastAsia="Century Gothic" w:hAnsi="Century Gothic"/>
      <w:color w:val="000000"/>
    </w:rPr>
  </w:style>
  <w:style w:type="paragraph" w:styleId="Heading6">
    <w:name w:val="heading 6"/>
    <w:basedOn w:val="Normal"/>
    <w:next w:val="Normal"/>
    <w:pPr>
      <w:keepNext w:val="1"/>
      <w:keepLines w:val="1"/>
      <w:pageBreakBefore w:val="0"/>
      <w:spacing w:after="0" w:before="200" w:lineRule="auto"/>
    </w:pPr>
    <w:rPr>
      <w:rFonts w:ascii="Century Gothic" w:cs="Century Gothic" w:eastAsia="Century Gothic" w:hAnsi="Century Gothic"/>
      <w:color w:val="990000"/>
    </w:rPr>
  </w:style>
  <w:style w:type="paragraph" w:styleId="Title">
    <w:name w:val="Title"/>
    <w:basedOn w:val="Normal"/>
    <w:next w:val="Normal"/>
    <w:pPr>
      <w:pageBreakBefore w:val="0"/>
      <w:spacing w:after="120" w:line="240" w:lineRule="auto"/>
    </w:pPr>
    <w:rPr>
      <w:rFonts w:ascii="Century Gothic" w:cs="Century Gothic" w:eastAsia="Century Gothic" w:hAnsi="Century Gothic"/>
      <w:color w:val="333333"/>
      <w:sz w:val="96"/>
      <w:szCs w:val="96"/>
    </w:rPr>
  </w:style>
  <w:style w:type="paragraph" w:styleId="Normal" w:default="1">
    <w:name w:val="Normal"/>
    <w:qFormat w:val="1"/>
    <w:rsid w:val="00B36AFC"/>
    <w:pPr>
      <w:spacing w:after="180" w:line="274" w:lineRule="auto"/>
    </w:pPr>
    <w:rPr>
      <w:sz w:val="24"/>
    </w:rPr>
  </w:style>
  <w:style w:type="paragraph" w:styleId="Heading1">
    <w:name w:val="heading 1"/>
    <w:basedOn w:val="Normal"/>
    <w:next w:val="Normal"/>
    <w:link w:val="Heading1Char"/>
    <w:uiPriority w:val="9"/>
    <w:qFormat w:val="1"/>
    <w:rsid w:val="002015E7"/>
    <w:pPr>
      <w:keepNext w:val="1"/>
      <w:keepLines w:val="1"/>
      <w:spacing w:after="0" w:before="360" w:line="240" w:lineRule="auto"/>
      <w:outlineLvl w:val="0"/>
    </w:pPr>
    <w:rPr>
      <w:rFonts w:asciiTheme="majorHAnsi" w:cstheme="majorBidi" w:eastAsiaTheme="majorEastAsia" w:hAnsiTheme="majorHAnsi"/>
      <w:bCs w:val="1"/>
      <w:color w:val="990000" w:themeColor="accent1"/>
      <w:spacing w:val="20"/>
      <w:sz w:val="32"/>
      <w:szCs w:val="28"/>
    </w:rPr>
  </w:style>
  <w:style w:type="paragraph" w:styleId="Heading2">
    <w:name w:val="heading 2"/>
    <w:basedOn w:val="Normal"/>
    <w:next w:val="Normal"/>
    <w:link w:val="Heading2Char"/>
    <w:uiPriority w:val="9"/>
    <w:semiHidden w:val="1"/>
    <w:unhideWhenUsed w:val="1"/>
    <w:qFormat w:val="1"/>
    <w:rsid w:val="002015E7"/>
    <w:pPr>
      <w:keepNext w:val="1"/>
      <w:keepLines w:val="1"/>
      <w:spacing w:after="0" w:before="120" w:line="240" w:lineRule="auto"/>
      <w:outlineLvl w:val="1"/>
    </w:pPr>
    <w:rPr>
      <w:rFonts w:cstheme="majorBidi" w:eastAsiaTheme="majorEastAsia"/>
      <w:b w:val="1"/>
      <w:bCs w:val="1"/>
      <w:color w:val="990000" w:themeColor="accent1"/>
      <w:sz w:val="28"/>
      <w:szCs w:val="26"/>
    </w:rPr>
  </w:style>
  <w:style w:type="paragraph" w:styleId="Heading3">
    <w:name w:val="heading 3"/>
    <w:basedOn w:val="Normal"/>
    <w:next w:val="Normal"/>
    <w:link w:val="Heading3Char"/>
    <w:uiPriority w:val="9"/>
    <w:semiHidden w:val="1"/>
    <w:unhideWhenUsed w:val="1"/>
    <w:qFormat w:val="1"/>
    <w:rsid w:val="002015E7"/>
    <w:pPr>
      <w:keepNext w:val="1"/>
      <w:keepLines w:val="1"/>
      <w:spacing w:after="0" w:before="20" w:line="240" w:lineRule="auto"/>
      <w:outlineLvl w:val="2"/>
    </w:pPr>
    <w:rPr>
      <w:rFonts w:asciiTheme="majorHAnsi" w:cstheme="majorBidi" w:eastAsiaTheme="majorEastAsia" w:hAnsiTheme="majorHAnsi"/>
      <w:bCs w:val="1"/>
      <w:color w:val="333333" w:themeColor="text2"/>
      <w:spacing w:val="14"/>
    </w:rPr>
  </w:style>
  <w:style w:type="paragraph" w:styleId="Heading4">
    <w:name w:val="heading 4"/>
    <w:basedOn w:val="Normal"/>
    <w:next w:val="Normal"/>
    <w:link w:val="Heading4Char"/>
    <w:uiPriority w:val="9"/>
    <w:semiHidden w:val="1"/>
    <w:unhideWhenUsed w:val="1"/>
    <w:qFormat w:val="1"/>
    <w:rsid w:val="002015E7"/>
    <w:pPr>
      <w:keepNext w:val="1"/>
      <w:keepLines w:val="1"/>
      <w:spacing w:after="0" w:before="200"/>
      <w:outlineLvl w:val="3"/>
    </w:pPr>
    <w:rPr>
      <w:rFonts w:cstheme="majorBidi" w:eastAsiaTheme="majorEastAsia"/>
      <w:b w:val="1"/>
      <w:bCs w:val="1"/>
      <w:i w:val="1"/>
      <w:iCs w:val="1"/>
      <w:color w:val="000000"/>
    </w:rPr>
  </w:style>
  <w:style w:type="paragraph" w:styleId="Heading5">
    <w:name w:val="heading 5"/>
    <w:basedOn w:val="Normal"/>
    <w:next w:val="Normal"/>
    <w:link w:val="Heading5Char"/>
    <w:uiPriority w:val="9"/>
    <w:semiHidden w:val="1"/>
    <w:unhideWhenUsed w:val="1"/>
    <w:qFormat w:val="1"/>
    <w:rsid w:val="002015E7"/>
    <w:pPr>
      <w:keepNext w:val="1"/>
      <w:keepLines w:val="1"/>
      <w:spacing w:after="0" w:before="200"/>
      <w:outlineLvl w:val="4"/>
    </w:pPr>
    <w:rPr>
      <w:rFonts w:asciiTheme="majorHAnsi" w:cstheme="majorBidi" w:eastAsiaTheme="majorEastAsia" w:hAnsiTheme="majorHAnsi"/>
      <w:color w:val="000000"/>
    </w:rPr>
  </w:style>
  <w:style w:type="paragraph" w:styleId="Heading6">
    <w:name w:val="heading 6"/>
    <w:basedOn w:val="Normal"/>
    <w:next w:val="Normal"/>
    <w:link w:val="Heading6Char"/>
    <w:uiPriority w:val="9"/>
    <w:semiHidden w:val="1"/>
    <w:unhideWhenUsed w:val="1"/>
    <w:qFormat w:val="1"/>
    <w:rsid w:val="002015E7"/>
    <w:pPr>
      <w:keepNext w:val="1"/>
      <w:keepLines w:val="1"/>
      <w:spacing w:after="0" w:before="200"/>
      <w:outlineLvl w:val="5"/>
    </w:pPr>
    <w:rPr>
      <w:rFonts w:asciiTheme="majorHAnsi" w:cstheme="majorBidi" w:eastAsiaTheme="majorEastAsia" w:hAnsiTheme="majorHAnsi"/>
      <w:iCs w:val="1"/>
      <w:color w:val="990000" w:themeColor="accent1"/>
    </w:rPr>
  </w:style>
  <w:style w:type="paragraph" w:styleId="Heading7">
    <w:name w:val="heading 7"/>
    <w:basedOn w:val="Normal"/>
    <w:next w:val="Normal"/>
    <w:link w:val="Heading7Char"/>
    <w:uiPriority w:val="9"/>
    <w:semiHidden w:val="1"/>
    <w:unhideWhenUsed w:val="1"/>
    <w:qFormat w:val="1"/>
    <w:rsid w:val="002015E7"/>
    <w:pPr>
      <w:keepNext w:val="1"/>
      <w:keepLines w:val="1"/>
      <w:spacing w:after="0" w:before="200"/>
      <w:outlineLvl w:val="6"/>
    </w:pPr>
    <w:rPr>
      <w:rFonts w:asciiTheme="majorHAnsi" w:cstheme="majorBidi" w:eastAsiaTheme="majorEastAsia" w:hAnsiTheme="majorHAnsi"/>
      <w:i w:val="1"/>
      <w:iCs w:val="1"/>
      <w:color w:val="000000"/>
    </w:rPr>
  </w:style>
  <w:style w:type="paragraph" w:styleId="Heading8">
    <w:name w:val="heading 8"/>
    <w:basedOn w:val="Normal"/>
    <w:next w:val="Normal"/>
    <w:link w:val="Heading8Char"/>
    <w:uiPriority w:val="9"/>
    <w:semiHidden w:val="1"/>
    <w:unhideWhenUsed w:val="1"/>
    <w:qFormat w:val="1"/>
    <w:rsid w:val="002015E7"/>
    <w:pPr>
      <w:keepNext w:val="1"/>
      <w:keepLines w:val="1"/>
      <w:spacing w:after="0" w:before="200"/>
      <w:outlineLvl w:val="7"/>
    </w:pPr>
    <w:rPr>
      <w:rFonts w:asciiTheme="majorHAnsi" w:cstheme="majorBidi" w:eastAsiaTheme="majorEastAsia" w:hAnsiTheme="majorHAnsi"/>
      <w:color w:val="000000"/>
      <w:sz w:val="20"/>
      <w:szCs w:val="20"/>
    </w:rPr>
  </w:style>
  <w:style w:type="paragraph" w:styleId="Heading9">
    <w:name w:val="heading 9"/>
    <w:basedOn w:val="Normal"/>
    <w:next w:val="Normal"/>
    <w:link w:val="Heading9Char"/>
    <w:uiPriority w:val="9"/>
    <w:semiHidden w:val="1"/>
    <w:unhideWhenUsed w:val="1"/>
    <w:qFormat w:val="1"/>
    <w:rsid w:val="002015E7"/>
    <w:pPr>
      <w:keepNext w:val="1"/>
      <w:keepLines w:val="1"/>
      <w:spacing w:after="0" w:before="200"/>
      <w:outlineLvl w:val="8"/>
    </w:pPr>
    <w:rPr>
      <w:rFonts w:asciiTheme="majorHAnsi" w:cstheme="majorBidi" w:eastAsiaTheme="majorEastAsia" w:hAnsiTheme="majorHAnsi"/>
      <w:i w:val="1"/>
      <w:iCs w:val="1"/>
      <w:color w:val="00000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15E7"/>
    <w:pPr>
      <w:tabs>
        <w:tab w:val="center" w:pos="4680"/>
        <w:tab w:val="right" w:pos="9360"/>
      </w:tabs>
    </w:pPr>
  </w:style>
  <w:style w:type="character" w:styleId="HeaderChar" w:customStyle="1">
    <w:name w:val="Header Char"/>
    <w:basedOn w:val="DefaultParagraphFont"/>
    <w:link w:val="Header"/>
    <w:uiPriority w:val="99"/>
    <w:rsid w:val="002015E7"/>
    <w:rPr>
      <w:lang w:val="en-CA"/>
    </w:rPr>
  </w:style>
  <w:style w:type="paragraph" w:styleId="Footer">
    <w:name w:val="footer"/>
    <w:basedOn w:val="Normal"/>
    <w:link w:val="FooterChar"/>
    <w:uiPriority w:val="99"/>
    <w:unhideWhenUsed w:val="1"/>
    <w:rsid w:val="002015E7"/>
    <w:pPr>
      <w:tabs>
        <w:tab w:val="center" w:pos="4680"/>
        <w:tab w:val="right" w:pos="9360"/>
      </w:tabs>
    </w:pPr>
  </w:style>
  <w:style w:type="character" w:styleId="FooterChar" w:customStyle="1">
    <w:name w:val="Footer Char"/>
    <w:basedOn w:val="DefaultParagraphFont"/>
    <w:link w:val="Footer"/>
    <w:uiPriority w:val="99"/>
    <w:rsid w:val="002015E7"/>
    <w:rPr>
      <w:lang w:val="en-CA"/>
    </w:rPr>
  </w:style>
  <w:style w:type="paragraph" w:styleId="BodyText">
    <w:name w:val="Body Text"/>
    <w:basedOn w:val="Normal"/>
    <w:link w:val="BodyTextChar"/>
    <w:uiPriority w:val="1"/>
    <w:qFormat w:val="1"/>
    <w:rsid w:val="002015E7"/>
    <w:pPr>
      <w:widowControl w:val="0"/>
      <w:autoSpaceDE w:val="0"/>
      <w:autoSpaceDN w:val="0"/>
      <w:spacing w:after="0" w:line="240" w:lineRule="auto"/>
    </w:pPr>
    <w:rPr>
      <w:rFonts w:cs="Arial" w:eastAsia="Arial"/>
      <w:szCs w:val="21"/>
    </w:rPr>
  </w:style>
  <w:style w:type="character" w:styleId="BodyTextChar" w:customStyle="1">
    <w:name w:val="Body Text Char"/>
    <w:basedOn w:val="DefaultParagraphFont"/>
    <w:link w:val="BodyText"/>
    <w:uiPriority w:val="1"/>
    <w:rsid w:val="002015E7"/>
    <w:rPr>
      <w:rFonts w:cs="Arial" w:eastAsia="Arial"/>
      <w:szCs w:val="21"/>
    </w:rPr>
  </w:style>
  <w:style w:type="character" w:styleId="Heading1Char" w:customStyle="1">
    <w:name w:val="Heading 1 Char"/>
    <w:basedOn w:val="DefaultParagraphFont"/>
    <w:link w:val="Heading1"/>
    <w:uiPriority w:val="9"/>
    <w:rsid w:val="002015E7"/>
    <w:rPr>
      <w:rFonts w:asciiTheme="majorHAnsi" w:cstheme="majorBidi" w:eastAsiaTheme="majorEastAsia" w:hAnsiTheme="majorHAnsi"/>
      <w:bCs w:val="1"/>
      <w:color w:val="990000" w:themeColor="accent1"/>
      <w:spacing w:val="20"/>
      <w:sz w:val="32"/>
      <w:szCs w:val="28"/>
    </w:rPr>
  </w:style>
  <w:style w:type="character" w:styleId="Heading2Char" w:customStyle="1">
    <w:name w:val="Heading 2 Char"/>
    <w:basedOn w:val="DefaultParagraphFont"/>
    <w:link w:val="Heading2"/>
    <w:uiPriority w:val="9"/>
    <w:semiHidden w:val="1"/>
    <w:rsid w:val="002015E7"/>
    <w:rPr>
      <w:rFonts w:cstheme="majorBidi" w:eastAsiaTheme="majorEastAsia"/>
      <w:b w:val="1"/>
      <w:bCs w:val="1"/>
      <w:color w:val="990000" w:themeColor="accent1"/>
      <w:sz w:val="28"/>
      <w:szCs w:val="26"/>
    </w:rPr>
  </w:style>
  <w:style w:type="character" w:styleId="Heading3Char" w:customStyle="1">
    <w:name w:val="Heading 3 Char"/>
    <w:basedOn w:val="DefaultParagraphFont"/>
    <w:link w:val="Heading3"/>
    <w:uiPriority w:val="9"/>
    <w:semiHidden w:val="1"/>
    <w:rsid w:val="002015E7"/>
    <w:rPr>
      <w:rFonts w:asciiTheme="majorHAnsi" w:cstheme="majorBidi" w:eastAsiaTheme="majorEastAsia" w:hAnsiTheme="majorHAnsi"/>
      <w:bCs w:val="1"/>
      <w:color w:val="333333" w:themeColor="text2"/>
      <w:spacing w:val="14"/>
      <w:sz w:val="24"/>
    </w:rPr>
  </w:style>
  <w:style w:type="character" w:styleId="Heading4Char" w:customStyle="1">
    <w:name w:val="Heading 4 Char"/>
    <w:basedOn w:val="DefaultParagraphFont"/>
    <w:link w:val="Heading4"/>
    <w:uiPriority w:val="9"/>
    <w:semiHidden w:val="1"/>
    <w:rsid w:val="002015E7"/>
    <w:rPr>
      <w:rFonts w:cstheme="majorBidi" w:eastAsiaTheme="majorEastAsia"/>
      <w:b w:val="1"/>
      <w:bCs w:val="1"/>
      <w:i w:val="1"/>
      <w:iCs w:val="1"/>
      <w:color w:val="000000"/>
      <w:sz w:val="24"/>
    </w:rPr>
  </w:style>
  <w:style w:type="character" w:styleId="Heading5Char" w:customStyle="1">
    <w:name w:val="Heading 5 Char"/>
    <w:basedOn w:val="DefaultParagraphFont"/>
    <w:link w:val="Heading5"/>
    <w:uiPriority w:val="9"/>
    <w:semiHidden w:val="1"/>
    <w:rsid w:val="002015E7"/>
    <w:rPr>
      <w:rFonts w:asciiTheme="majorHAnsi" w:cstheme="majorBidi" w:eastAsiaTheme="majorEastAsia" w:hAnsiTheme="majorHAnsi"/>
      <w:color w:val="000000"/>
    </w:rPr>
  </w:style>
  <w:style w:type="character" w:styleId="Heading6Char" w:customStyle="1">
    <w:name w:val="Heading 6 Char"/>
    <w:basedOn w:val="DefaultParagraphFont"/>
    <w:link w:val="Heading6"/>
    <w:uiPriority w:val="9"/>
    <w:semiHidden w:val="1"/>
    <w:rsid w:val="002015E7"/>
    <w:rPr>
      <w:rFonts w:asciiTheme="majorHAnsi" w:cstheme="majorBidi" w:eastAsiaTheme="majorEastAsia" w:hAnsiTheme="majorHAnsi"/>
      <w:iCs w:val="1"/>
      <w:color w:val="990000" w:themeColor="accent1"/>
    </w:rPr>
  </w:style>
  <w:style w:type="character" w:styleId="Heading7Char" w:customStyle="1">
    <w:name w:val="Heading 7 Char"/>
    <w:basedOn w:val="DefaultParagraphFont"/>
    <w:link w:val="Heading7"/>
    <w:uiPriority w:val="9"/>
    <w:semiHidden w:val="1"/>
    <w:rsid w:val="002015E7"/>
    <w:rPr>
      <w:rFonts w:asciiTheme="majorHAnsi" w:cstheme="majorBidi" w:eastAsiaTheme="majorEastAsia" w:hAnsiTheme="majorHAnsi"/>
      <w:i w:val="1"/>
      <w:iCs w:val="1"/>
      <w:color w:val="000000"/>
    </w:rPr>
  </w:style>
  <w:style w:type="character" w:styleId="Heading8Char" w:customStyle="1">
    <w:name w:val="Heading 8 Char"/>
    <w:basedOn w:val="DefaultParagraphFont"/>
    <w:link w:val="Heading8"/>
    <w:uiPriority w:val="9"/>
    <w:semiHidden w:val="1"/>
    <w:rsid w:val="002015E7"/>
    <w:rPr>
      <w:rFonts w:asciiTheme="majorHAnsi" w:cstheme="majorBidi" w:eastAsiaTheme="majorEastAsia" w:hAnsiTheme="majorHAnsi"/>
      <w:color w:val="000000"/>
      <w:sz w:val="20"/>
      <w:szCs w:val="20"/>
    </w:rPr>
  </w:style>
  <w:style w:type="character" w:styleId="Heading9Char" w:customStyle="1">
    <w:name w:val="Heading 9 Char"/>
    <w:basedOn w:val="DefaultParagraphFont"/>
    <w:link w:val="Heading9"/>
    <w:uiPriority w:val="9"/>
    <w:semiHidden w:val="1"/>
    <w:rsid w:val="002015E7"/>
    <w:rPr>
      <w:rFonts w:asciiTheme="majorHAnsi" w:cstheme="majorBidi" w:eastAsiaTheme="majorEastAsia" w:hAnsiTheme="majorHAnsi"/>
      <w:i w:val="1"/>
      <w:iCs w:val="1"/>
      <w:color w:val="000000"/>
      <w:sz w:val="20"/>
      <w:szCs w:val="20"/>
    </w:rPr>
  </w:style>
  <w:style w:type="paragraph" w:styleId="Caption">
    <w:name w:val="caption"/>
    <w:basedOn w:val="Normal"/>
    <w:next w:val="Normal"/>
    <w:uiPriority w:val="35"/>
    <w:semiHidden w:val="1"/>
    <w:unhideWhenUsed w:val="1"/>
    <w:qFormat w:val="1"/>
    <w:rsid w:val="002015E7"/>
    <w:pPr>
      <w:spacing w:line="240" w:lineRule="auto"/>
    </w:pPr>
    <w:rPr>
      <w:rFonts w:asciiTheme="majorHAnsi" w:eastAsiaTheme="minorEastAsia" w:hAnsiTheme="majorHAnsi"/>
      <w:bCs w:val="1"/>
      <w:smallCaps w:val="1"/>
      <w:color w:val="333333" w:themeColor="text2"/>
      <w:spacing w:val="6"/>
      <w:szCs w:val="18"/>
    </w:rPr>
  </w:style>
  <w:style w:type="paragraph" w:styleId="Title">
    <w:name w:val="Title"/>
    <w:basedOn w:val="Normal"/>
    <w:next w:val="Normal"/>
    <w:link w:val="TitleChar"/>
    <w:uiPriority w:val="10"/>
    <w:qFormat w:val="1"/>
    <w:rsid w:val="002015E7"/>
    <w:pPr>
      <w:spacing w:after="120" w:line="240" w:lineRule="auto"/>
      <w:contextualSpacing w:val="1"/>
    </w:pPr>
    <w:rPr>
      <w:rFonts w:asciiTheme="majorHAnsi" w:cstheme="majorBidi" w:eastAsiaTheme="majorEastAsia" w:hAnsiTheme="majorHAnsi"/>
      <w:color w:val="333333" w:themeColor="text2"/>
      <w:spacing w:val="30"/>
      <w:kern w:val="28"/>
      <w:sz w:val="96"/>
      <w:szCs w:val="52"/>
    </w:rPr>
  </w:style>
  <w:style w:type="character" w:styleId="TitleChar" w:customStyle="1">
    <w:name w:val="Title Char"/>
    <w:basedOn w:val="DefaultParagraphFont"/>
    <w:link w:val="Title"/>
    <w:uiPriority w:val="10"/>
    <w:rsid w:val="002015E7"/>
    <w:rPr>
      <w:rFonts w:asciiTheme="majorHAnsi" w:cstheme="majorBidi" w:eastAsiaTheme="majorEastAsia" w:hAnsiTheme="majorHAnsi"/>
      <w:color w:val="333333" w:themeColor="text2"/>
      <w:spacing w:val="30"/>
      <w:kern w:val="28"/>
      <w:sz w:val="96"/>
      <w:szCs w:val="52"/>
    </w:rPr>
  </w:style>
  <w:style w:type="paragraph" w:styleId="Subtitle">
    <w:name w:val="Subtitle"/>
    <w:basedOn w:val="Normal"/>
    <w:next w:val="Normal"/>
    <w:link w:val="SubtitleChar"/>
    <w:uiPriority w:val="11"/>
    <w:qFormat w:val="1"/>
    <w:rsid w:val="002015E7"/>
    <w:pPr>
      <w:numPr>
        <w:ilvl w:val="1"/>
      </w:numPr>
    </w:pPr>
    <w:rPr>
      <w:rFonts w:cstheme="majorBidi" w:eastAsiaTheme="majorEastAsia"/>
      <w:iCs w:val="1"/>
      <w:color w:val="333333" w:themeColor="text2"/>
      <w:sz w:val="40"/>
      <w:szCs w:val="24"/>
    </w:rPr>
  </w:style>
  <w:style w:type="character" w:styleId="SubtitleChar" w:customStyle="1">
    <w:name w:val="Subtitle Char"/>
    <w:basedOn w:val="DefaultParagraphFont"/>
    <w:link w:val="Subtitle"/>
    <w:uiPriority w:val="11"/>
    <w:rsid w:val="002015E7"/>
    <w:rPr>
      <w:rFonts w:cstheme="majorBidi" w:eastAsiaTheme="majorEastAsia"/>
      <w:iCs w:val="1"/>
      <w:color w:val="333333" w:themeColor="text2"/>
      <w:sz w:val="40"/>
      <w:szCs w:val="24"/>
    </w:rPr>
  </w:style>
  <w:style w:type="character" w:styleId="Strong">
    <w:name w:val="Strong"/>
    <w:basedOn w:val="DefaultParagraphFont"/>
    <w:uiPriority w:val="22"/>
    <w:qFormat w:val="1"/>
    <w:rsid w:val="002015E7"/>
    <w:rPr>
      <w:b w:val="0"/>
      <w:bCs w:val="1"/>
      <w:i w:val="1"/>
      <w:color w:val="333333" w:themeColor="text2"/>
    </w:rPr>
  </w:style>
  <w:style w:type="character" w:styleId="Emphasis">
    <w:name w:val="Emphasis"/>
    <w:basedOn w:val="DefaultParagraphFont"/>
    <w:uiPriority w:val="20"/>
    <w:qFormat w:val="1"/>
    <w:rsid w:val="002015E7"/>
    <w:rPr>
      <w:b w:val="1"/>
      <w:i w:val="1"/>
      <w:iCs w:val="1"/>
    </w:rPr>
  </w:style>
  <w:style w:type="paragraph" w:styleId="NoSpacing">
    <w:name w:val="No Spacing"/>
    <w:link w:val="NoSpacingChar"/>
    <w:uiPriority w:val="1"/>
    <w:qFormat w:val="1"/>
    <w:rsid w:val="002015E7"/>
    <w:pPr>
      <w:spacing w:after="0" w:line="240" w:lineRule="auto"/>
    </w:pPr>
  </w:style>
  <w:style w:type="character" w:styleId="NoSpacingChar" w:customStyle="1">
    <w:name w:val="No Spacing Char"/>
    <w:basedOn w:val="DefaultParagraphFont"/>
    <w:link w:val="NoSpacing"/>
    <w:uiPriority w:val="1"/>
    <w:rsid w:val="002015E7"/>
  </w:style>
  <w:style w:type="paragraph" w:styleId="ListParagraph">
    <w:name w:val="List Paragraph"/>
    <w:basedOn w:val="Normal"/>
    <w:uiPriority w:val="34"/>
    <w:qFormat w:val="1"/>
    <w:rsid w:val="002015E7"/>
    <w:pPr>
      <w:spacing w:line="240" w:lineRule="auto"/>
      <w:ind w:left="720" w:hanging="288"/>
      <w:contextualSpacing w:val="1"/>
    </w:pPr>
    <w:rPr>
      <w:color w:val="333333" w:themeColor="text2"/>
    </w:rPr>
  </w:style>
  <w:style w:type="paragraph" w:styleId="Quote">
    <w:name w:val="Quote"/>
    <w:basedOn w:val="Normal"/>
    <w:next w:val="Normal"/>
    <w:link w:val="QuoteChar"/>
    <w:uiPriority w:val="29"/>
    <w:qFormat w:val="1"/>
    <w:rsid w:val="002015E7"/>
    <w:pPr>
      <w:spacing w:after="0" w:line="360" w:lineRule="auto"/>
      <w:jc w:val="center"/>
    </w:pPr>
    <w:rPr>
      <w:rFonts w:eastAsiaTheme="minorEastAsia"/>
      <w:b w:val="1"/>
      <w:i w:val="1"/>
      <w:iCs w:val="1"/>
      <w:color w:val="990000" w:themeColor="accent1"/>
      <w:sz w:val="26"/>
    </w:rPr>
  </w:style>
  <w:style w:type="character" w:styleId="QuoteChar" w:customStyle="1">
    <w:name w:val="Quote Char"/>
    <w:basedOn w:val="DefaultParagraphFont"/>
    <w:link w:val="Quote"/>
    <w:uiPriority w:val="29"/>
    <w:rsid w:val="002015E7"/>
    <w:rPr>
      <w:rFonts w:eastAsiaTheme="minorEastAsia"/>
      <w:b w:val="1"/>
      <w:i w:val="1"/>
      <w:iCs w:val="1"/>
      <w:color w:val="990000" w:themeColor="accent1"/>
      <w:sz w:val="26"/>
    </w:rPr>
  </w:style>
  <w:style w:type="paragraph" w:styleId="IntenseQuote">
    <w:name w:val="Intense Quote"/>
    <w:basedOn w:val="Normal"/>
    <w:next w:val="Normal"/>
    <w:link w:val="IntenseQuoteChar"/>
    <w:uiPriority w:val="30"/>
    <w:qFormat w:val="1"/>
    <w:rsid w:val="002015E7"/>
    <w:pPr>
      <w:pBdr>
        <w:top w:color="990000" w:space="8" w:sz="36" w:themeColor="accent1" w:val="single"/>
        <w:left w:color="990000" w:space="8" w:sz="36" w:themeColor="accent1" w:val="single"/>
        <w:bottom w:color="990000" w:space="8" w:sz="36" w:themeColor="accent1" w:val="single"/>
        <w:right w:color="990000" w:space="8" w:sz="36" w:themeColor="accent1" w:val="single"/>
      </w:pBdr>
      <w:shd w:color="auto" w:fill="990000" w:themeFill="accent1" w:val="clear"/>
      <w:spacing w:after="200" w:before="200" w:line="360" w:lineRule="auto"/>
      <w:ind w:left="259" w:right="259"/>
      <w:jc w:val="center"/>
    </w:pPr>
    <w:rPr>
      <w:rFonts w:asciiTheme="majorHAnsi" w:eastAsiaTheme="minorEastAsia" w:hAnsiTheme="majorHAnsi"/>
      <w:bCs w:val="1"/>
      <w:iCs w:val="1"/>
      <w:color w:val="ffffff" w:themeColor="background1"/>
      <w:sz w:val="28"/>
    </w:rPr>
  </w:style>
  <w:style w:type="character" w:styleId="IntenseQuoteChar" w:customStyle="1">
    <w:name w:val="Intense Quote Char"/>
    <w:basedOn w:val="DefaultParagraphFont"/>
    <w:link w:val="IntenseQuote"/>
    <w:uiPriority w:val="30"/>
    <w:rsid w:val="002015E7"/>
    <w:rPr>
      <w:rFonts w:asciiTheme="majorHAnsi" w:eastAsiaTheme="minorEastAsia" w:hAnsiTheme="majorHAnsi"/>
      <w:bCs w:val="1"/>
      <w:iCs w:val="1"/>
      <w:color w:val="ffffff" w:themeColor="background1"/>
      <w:sz w:val="28"/>
      <w:shd w:color="auto" w:fill="990000" w:themeFill="accent1" w:val="clear"/>
    </w:rPr>
  </w:style>
  <w:style w:type="character" w:styleId="SubtleEmphasis">
    <w:name w:val="Subtle Emphasis"/>
    <w:basedOn w:val="DefaultParagraphFont"/>
    <w:uiPriority w:val="19"/>
    <w:qFormat w:val="1"/>
    <w:rsid w:val="002015E7"/>
    <w:rPr>
      <w:i w:val="1"/>
      <w:iCs w:val="1"/>
      <w:color w:val="000000"/>
    </w:rPr>
  </w:style>
  <w:style w:type="character" w:styleId="IntenseEmphasis">
    <w:name w:val="Intense Emphasis"/>
    <w:basedOn w:val="DefaultParagraphFont"/>
    <w:uiPriority w:val="21"/>
    <w:qFormat w:val="1"/>
    <w:rsid w:val="002015E7"/>
    <w:rPr>
      <w:b w:val="1"/>
      <w:bCs w:val="1"/>
      <w:i w:val="1"/>
      <w:iCs w:val="1"/>
      <w:color w:val="990000" w:themeColor="accent1"/>
    </w:rPr>
  </w:style>
  <w:style w:type="character" w:styleId="SubtleReference">
    <w:name w:val="Subtle Reference"/>
    <w:basedOn w:val="DefaultParagraphFont"/>
    <w:uiPriority w:val="31"/>
    <w:qFormat w:val="1"/>
    <w:rsid w:val="002015E7"/>
    <w:rPr>
      <w:smallCaps w:val="1"/>
      <w:color w:val="000000"/>
      <w:u w:val="single"/>
    </w:rPr>
  </w:style>
  <w:style w:type="character" w:styleId="IntenseReference">
    <w:name w:val="Intense Reference"/>
    <w:basedOn w:val="DefaultParagraphFont"/>
    <w:uiPriority w:val="32"/>
    <w:qFormat w:val="1"/>
    <w:rsid w:val="002015E7"/>
    <w:rPr>
      <w:b w:val="0"/>
      <w:bCs w:val="1"/>
      <w:smallCaps w:val="1"/>
      <w:color w:val="990000" w:themeColor="accent1"/>
      <w:spacing w:val="5"/>
      <w:u w:val="single"/>
    </w:rPr>
  </w:style>
  <w:style w:type="character" w:styleId="BookTitle">
    <w:name w:val="Book Title"/>
    <w:basedOn w:val="DefaultParagraphFont"/>
    <w:uiPriority w:val="33"/>
    <w:qFormat w:val="1"/>
    <w:rsid w:val="002015E7"/>
    <w:rPr>
      <w:b w:val="1"/>
      <w:bCs w:val="1"/>
      <w:caps w:val="1"/>
      <w:smallCaps w:val="0"/>
      <w:color w:val="333333" w:themeColor="text2"/>
      <w:spacing w:val="10"/>
    </w:rPr>
  </w:style>
  <w:style w:type="paragraph" w:styleId="TOCHeading">
    <w:name w:val="TOC Heading"/>
    <w:basedOn w:val="Heading1"/>
    <w:next w:val="Normal"/>
    <w:uiPriority w:val="39"/>
    <w:semiHidden w:val="1"/>
    <w:unhideWhenUsed w:val="1"/>
    <w:qFormat w:val="1"/>
    <w:rsid w:val="002015E7"/>
    <w:pPr>
      <w:spacing w:before="480" w:line="264" w:lineRule="auto"/>
      <w:outlineLvl w:val="9"/>
    </w:pPr>
    <w:rPr>
      <w:b w:val="1"/>
    </w:rPr>
  </w:style>
  <w:style w:type="table" w:styleId="TableGrid">
    <w:name w:val="Table Grid"/>
    <w:basedOn w:val="TableNormal"/>
    <w:uiPriority w:val="59"/>
    <w:rsid w:val="00640B1E"/>
    <w:pPr>
      <w:spacing w:after="0" w:line="240" w:lineRule="auto"/>
    </w:pPr>
    <w:rPr>
      <w:rFonts w:eastAsiaTheme="minorEastAsia"/>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020E7"/>
    <w:rPr>
      <w:color w:val="d01010" w:themeColor="hyperlink"/>
      <w:u w:val="single"/>
    </w:rPr>
  </w:style>
  <w:style w:type="paragraph" w:styleId="NormalWeb">
    <w:name w:val="Normal (Web)"/>
    <w:basedOn w:val="Normal"/>
    <w:uiPriority w:val="99"/>
    <w:unhideWhenUsed w:val="1"/>
    <w:rsid w:val="00FA2E7F"/>
    <w:pPr>
      <w:spacing w:after="100" w:afterAutospacing="1" w:before="100" w:beforeAutospacing="1" w:line="240" w:lineRule="auto"/>
    </w:pPr>
    <w:rPr>
      <w:rFonts w:ascii="Times New Roman" w:cs="Times New Roman" w:eastAsia="Times New Roman" w:hAnsi="Times New Roman"/>
      <w:szCs w:val="24"/>
      <w:lang w:eastAsia="en-CA" w:val="en-CA"/>
    </w:rPr>
  </w:style>
  <w:style w:type="paragraph" w:styleId="BalloonText">
    <w:name w:val="Balloon Text"/>
    <w:basedOn w:val="Normal"/>
    <w:link w:val="BalloonTextChar"/>
    <w:uiPriority w:val="99"/>
    <w:semiHidden w:val="1"/>
    <w:unhideWhenUsed w:val="1"/>
    <w:rsid w:val="00D465A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465A5"/>
    <w:rPr>
      <w:rFonts w:ascii="Segoe UI" w:cs="Segoe UI" w:hAnsi="Segoe UI"/>
      <w:sz w:val="18"/>
      <w:szCs w:val="18"/>
    </w:rPr>
  </w:style>
  <w:style w:type="paragraph" w:styleId="Subtitle">
    <w:name w:val="Subtitle"/>
    <w:basedOn w:val="Normal"/>
    <w:next w:val="Normal"/>
    <w:pPr>
      <w:pageBreakBefore w:val="0"/>
    </w:pPr>
    <w:rPr>
      <w:color w:val="333333"/>
      <w:sz w:val="40"/>
      <w:szCs w:val="40"/>
    </w:rPr>
  </w:style>
  <w:style w:type="paragraph" w:styleId="Subtitle">
    <w:name w:val="Subtitle"/>
    <w:basedOn w:val="Normal"/>
    <w:next w:val="Normal"/>
    <w:pPr>
      <w:pageBreakBefore w:val="0"/>
    </w:pPr>
    <w:rPr>
      <w:color w:val="333333"/>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casc-accs.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SC Re">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caO/+kJh/eEKrhsZuwwxgC/hEA==">AMUW2mWuCkFPLeZ5DSid6tyV6c1/N+ltup+BSlmBvGswYNB9dzW/SqVqOuYc6XKrtqNy6f53jl/ZXAslpXaj3yXdlMwWHTJak2pDKpo6prP7jkNeHaRIzE85ZoszuA0Fn2IfVUOVJ1dl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2019-01-08T22:26:00Z</dcterms:created>
  <dc:creator>Stephanie Deschenes</dc:creator>
</cp:coreProperties>
</file>